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47"/>
        <w:gridCol w:w="906"/>
        <w:gridCol w:w="1214"/>
        <w:gridCol w:w="1000"/>
        <w:gridCol w:w="1346"/>
        <w:gridCol w:w="1467"/>
        <w:gridCol w:w="1280"/>
        <w:gridCol w:w="1649"/>
        <w:gridCol w:w="2236"/>
        <w:gridCol w:w="141"/>
      </w:tblGrid>
      <w:tr w14:paraId="2672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47F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附件3</w:t>
            </w:r>
          </w:p>
          <w:p w14:paraId="449F4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6AE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2025年寒假PBL课程报名表</w:t>
            </w:r>
          </w:p>
          <w:p w14:paraId="4E2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559A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0025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E81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149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姓名拼音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0217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3B36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2A81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67C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7F2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27FC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798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CDE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</w:tr>
      <w:tr w14:paraId="5CDD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27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7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8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E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EBAB"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3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C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6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6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A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3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273" w:hRule="atLeast"/>
        </w:trPr>
        <w:tc>
          <w:tcPr>
            <w:tcW w:w="135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255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学院分管院领导签字：                                                     学院盖章：</w:t>
            </w:r>
          </w:p>
        </w:tc>
      </w:tr>
    </w:tbl>
    <w:p w14:paraId="14DB7208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0B8B6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2024-12-31T08:49:51Z</dcterms:created>
  <dc:creator>Bu Yanan</dc:creator>
  <cp:lastModifiedBy>Yanan</cp:lastModifiedBy>
  <dcterms:modified xsi:type="dcterms:W3CDTF">2024-12-31T08:50:53Z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eyJoZGlkIjoiZGMzZTIwZWNiZTcxNjU1MTE4NDc5NjRlYjRlMjY2MzIiLCJ1c2VySWQiOiI0NTU5MzIyOTAifQ==</vt:lpwstr>
  </property>
  <property fmtid="{D5CDD505-2E9C-101B-9397-08002B2CF9AE}" pid="4" name="ICV">
    <vt:lpwstr>F4B27E295FEE4B61AFD83B85FCBF8EA8_12</vt:lpwstr>
  </property>
</Properties>
</file>